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32A45">
        <w:rPr>
          <w:rFonts w:ascii="Times New Roman" w:hAnsi="Times New Roman" w:cs="Times New Roman"/>
          <w:b/>
          <w:sz w:val="28"/>
          <w:szCs w:val="28"/>
        </w:rPr>
        <w:t>Задания для группы 1т-88 с 27.04 по 2.05.20г.</w:t>
      </w:r>
    </w:p>
    <w:bookmarkEnd w:id="0"/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по учебнику А.Г. Пузанков Автомобили. Устройство автотранспортных средств темы: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1:Колёса и шины, </w:t>
      </w:r>
      <w:r w:rsidRPr="00C32A45">
        <w:rPr>
          <w:rFonts w:ascii="Times New Roman" w:hAnsi="Times New Roman" w:cs="Times New Roman"/>
          <w:sz w:val="28"/>
          <w:szCs w:val="28"/>
        </w:rPr>
        <w:t>составить конспект, а затем ответить на вопросы: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функции выполняют колёса автомобиля. Устройство колёс автомобилей, особенности устройства бездисковых колёс.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2.Типы шин, состав камерной шины и состав покрышки.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Особенности бескамерной шины. Положительные качества бескамерной шины.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4.Классификация шин по рисунку протектора и по профилю шины.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диагональных и радиальных шин.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Размеры и маркировка шин.</w:t>
      </w:r>
    </w:p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 w:rsidRPr="003B2281">
        <w:rPr>
          <w:rFonts w:ascii="Times New Roman" w:hAnsi="Times New Roman" w:cs="Times New Roman"/>
          <w:b/>
          <w:sz w:val="28"/>
          <w:szCs w:val="28"/>
        </w:rPr>
        <w:t>Тема 2: Рулевое управление. Устройство реечных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червячных рулевых механизмов, составить конспект: а затем ответить на вопросы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 w:rsidRPr="003B2281">
        <w:rPr>
          <w:rFonts w:ascii="Times New Roman" w:hAnsi="Times New Roman" w:cs="Times New Roman"/>
          <w:sz w:val="28"/>
          <w:szCs w:val="28"/>
        </w:rPr>
        <w:t>1. Понятие о пово</w:t>
      </w:r>
      <w:r>
        <w:rPr>
          <w:rFonts w:ascii="Times New Roman" w:hAnsi="Times New Roman" w:cs="Times New Roman"/>
          <w:sz w:val="28"/>
          <w:szCs w:val="28"/>
        </w:rPr>
        <w:t>роте автомоби</w:t>
      </w:r>
      <w:r w:rsidRPr="003B2281">
        <w:rPr>
          <w:rFonts w:ascii="Times New Roman" w:hAnsi="Times New Roman" w:cs="Times New Roman"/>
          <w:sz w:val="28"/>
          <w:szCs w:val="28"/>
        </w:rPr>
        <w:t>ля. Состав рулевого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Назначение рулевого механизма и их классификация.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Устройство рулевого механизма и его привода автомобиля ГАЗ-3307 и как он работает.</w:t>
      </w:r>
    </w:p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 w:rsidRPr="00A50648">
        <w:rPr>
          <w:rFonts w:ascii="Times New Roman" w:hAnsi="Times New Roman" w:cs="Times New Roman"/>
          <w:b/>
          <w:sz w:val="28"/>
          <w:szCs w:val="28"/>
        </w:rPr>
        <w:t xml:space="preserve">Тема3: </w:t>
      </w:r>
      <w:proofErr w:type="spellStart"/>
      <w:r w:rsidRPr="00A50648">
        <w:rPr>
          <w:rFonts w:ascii="Times New Roman" w:hAnsi="Times New Roman" w:cs="Times New Roman"/>
          <w:b/>
          <w:sz w:val="28"/>
          <w:szCs w:val="28"/>
        </w:rPr>
        <w:t>Винтореечные</w:t>
      </w:r>
      <w:proofErr w:type="spellEnd"/>
      <w:r w:rsidRPr="00A50648">
        <w:rPr>
          <w:rFonts w:ascii="Times New Roman" w:hAnsi="Times New Roman" w:cs="Times New Roman"/>
          <w:b/>
          <w:sz w:val="28"/>
          <w:szCs w:val="28"/>
        </w:rPr>
        <w:t xml:space="preserve"> рулевые механизмы автомобиля ЗИЛ, КамАЗ.</w:t>
      </w:r>
    </w:p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конспект, в котором осветить вопросы: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 w:rsidRPr="00A506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Устройство и работа рулевого механизма автомобиля ЗиЛ-4314.10.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0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Устройство и работа рулевого механизма автомобиля камАЗ-5320.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Устройство и работа рулевого механизма автомобиля ВАЗ-2170.</w:t>
      </w:r>
    </w:p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 w:rsidRPr="00A50648">
        <w:rPr>
          <w:rFonts w:ascii="Times New Roman" w:hAnsi="Times New Roman" w:cs="Times New Roman"/>
          <w:b/>
          <w:sz w:val="28"/>
          <w:szCs w:val="28"/>
        </w:rPr>
        <w:t>Тема 4: Усилители рулевого привода.</w:t>
      </w:r>
    </w:p>
    <w:p w:rsidR="001177BA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Составить конспект, а затем ответить на  контрольные вопросы: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Определение, назначение и типы усилителей рулевого привода и требования предъявляемые к ним.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2.Устройство усилителя  рулевого привода автомобиля ЗИЛ и его работа.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Особенности усилителя рулевого привода автомобиля КамАЗ.</w:t>
      </w:r>
    </w:p>
    <w:p w:rsidR="001177BA" w:rsidRPr="003F6FE9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 w:rsidRPr="003F6FE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Где находится центр поворота автомобиля.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2.Почему зазор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трёхгребневым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роликом и червяком имеет разное значение.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Какую возможность даёт увеличение зазора в зацеплении при повёрнутом 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трёхгребневого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ролика.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Назначение углового редуктора в усилителе автомобиля КамАЗ.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означает, что тип насоса двойного действия?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Какую роль выполняют пружины с плунжерами?</w:t>
      </w:r>
    </w:p>
    <w:p w:rsidR="001177BA" w:rsidRDefault="001177BA" w:rsidP="00117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7.Что обеспечивает поворот автомобиля при неисправном усилителе.</w:t>
      </w:r>
    </w:p>
    <w:p w:rsidR="001177BA" w:rsidRPr="00A743D0" w:rsidRDefault="001177BA" w:rsidP="001177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присылать по адресу эл. почты:</w:t>
      </w:r>
      <w:r w:rsidRPr="00A743D0">
        <w:rPr>
          <w:rFonts w:ascii="Times New Roman" w:hAnsi="Times New Roman" w:cs="Times New Roman"/>
          <w:sz w:val="28"/>
          <w:szCs w:val="28"/>
        </w:rPr>
        <w:t xml:space="preserve"> </w:t>
      </w:r>
      <w:r w:rsidRPr="00A743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dubiyn</w:t>
      </w:r>
      <w:proofErr w:type="spellEnd"/>
      <w:r w:rsidRPr="00A743D0">
        <w:rPr>
          <w:rFonts w:ascii="Times New Roman" w:hAnsi="Times New Roman" w:cs="Times New Roman"/>
          <w:b/>
          <w:sz w:val="28"/>
          <w:szCs w:val="28"/>
        </w:rPr>
        <w:t>1949@</w:t>
      </w:r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743D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43D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1177BA" w:rsidRPr="00A50648" w:rsidRDefault="001177BA" w:rsidP="001177BA">
      <w:pPr>
        <w:rPr>
          <w:rFonts w:ascii="Times New Roman" w:hAnsi="Times New Roman" w:cs="Times New Roman"/>
          <w:sz w:val="28"/>
          <w:szCs w:val="28"/>
        </w:rPr>
      </w:pPr>
    </w:p>
    <w:p w:rsidR="004B4FCC" w:rsidRDefault="004B4FCC"/>
    <w:sectPr w:rsidR="004B4FCC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A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711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7BA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4C2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4E4A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47F75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3903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2D87"/>
    <w:rsid w:val="003033A6"/>
    <w:rsid w:val="00303890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A10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3EA5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6251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14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4E6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3D2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6EA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E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5A5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72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7C6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51D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7CE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C97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3C44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435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3B55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1741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CD1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1F0C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564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7BE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A03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6EA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82A"/>
    <w:rsid w:val="00A70910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0D9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0F7A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01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B75FF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1C3B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5D88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6DC"/>
    <w:rsid w:val="00DD0710"/>
    <w:rsid w:val="00DD0C14"/>
    <w:rsid w:val="00DD0C75"/>
    <w:rsid w:val="00DD1405"/>
    <w:rsid w:val="00DD17ED"/>
    <w:rsid w:val="00DD1AA9"/>
    <w:rsid w:val="00DD22C3"/>
    <w:rsid w:val="00DD259F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5FC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0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244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44F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2F7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54"/>
    <w:rsid w:val="00F67CB8"/>
    <w:rsid w:val="00F703CD"/>
    <w:rsid w:val="00F709B4"/>
    <w:rsid w:val="00F70BAF"/>
    <w:rsid w:val="00F71032"/>
    <w:rsid w:val="00F7108D"/>
    <w:rsid w:val="00F710F6"/>
    <w:rsid w:val="00F712CD"/>
    <w:rsid w:val="00F71523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5C8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5F7C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35C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2020-04-23T04:45:00Z</dcterms:created>
  <dcterms:modified xsi:type="dcterms:W3CDTF">2020-04-23T04:45:00Z</dcterms:modified>
</cp:coreProperties>
</file>